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CD" w:rsidRPr="002022CD" w:rsidRDefault="002022CD" w:rsidP="002022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022CD" w:rsidRPr="002022CD" w:rsidRDefault="002022CD" w:rsidP="002022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022C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022CD" w:rsidRPr="002022CD" w:rsidRDefault="002022CD" w:rsidP="00202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22CD">
        <w:rPr>
          <w:rFonts w:ascii="Arial" w:eastAsia="Times New Roman" w:hAnsi="Arial" w:cs="Arial"/>
          <w:color w:val="FFFFFF"/>
          <w:sz w:val="14"/>
          <w:lang w:eastAsia="ru-RU"/>
        </w:rPr>
        <w:t>20</w:t>
      </w:r>
    </w:p>
    <w:p w:rsidR="002022CD" w:rsidRPr="002022CD" w:rsidRDefault="002022CD" w:rsidP="002022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022C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022CD" w:rsidRPr="002022CD" w:rsidRDefault="002022CD" w:rsidP="002022C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2022CD">
        <w:rPr>
          <w:rFonts w:ascii="Arial" w:eastAsia="Times New Roman" w:hAnsi="Arial" w:cs="Arial"/>
          <w:color w:val="333333"/>
          <w:sz w:val="33"/>
          <w:szCs w:val="33"/>
          <w:lang w:eastAsia="ru-RU"/>
        </w:rPr>
        <w:t xml:space="preserve">«Что? Где? Когда? </w:t>
      </w:r>
      <w:proofErr w:type="spellStart"/>
      <w:r w:rsidRPr="002022CD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Online</w:t>
      </w:r>
      <w:proofErr w:type="spellEnd"/>
      <w:r w:rsidRPr="002022CD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» Приглашаем на Чемпионат «Финансовая грамотность»</w:t>
      </w:r>
    </w:p>
    <w:p w:rsidR="002022CD" w:rsidRPr="002022CD" w:rsidRDefault="002022CD" w:rsidP="002022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2022CD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«Издательство «Просвещение» &lt;</w:t>
      </w:r>
      <w:proofErr w:type="spellStart"/>
      <w:r w:rsidRPr="002022CD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noreply@prosv.info</w:t>
      </w:r>
      <w:proofErr w:type="spellEnd"/>
      <w:r w:rsidRPr="002022CD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&gt;</w:t>
      </w:r>
    </w:p>
    <w:p w:rsidR="002022CD" w:rsidRPr="002022CD" w:rsidRDefault="002022CD" w:rsidP="00202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2022CD">
        <w:rPr>
          <w:rFonts w:ascii="Arial" w:eastAsia="Times New Roman" w:hAnsi="Arial" w:cs="Arial"/>
          <w:color w:val="999999"/>
          <w:sz w:val="20"/>
          <w:lang w:eastAsia="ru-RU"/>
        </w:rPr>
        <w:t>Кому: </w:t>
      </w:r>
      <w:proofErr w:type="spellStart"/>
      <w:r w:rsidRPr="002022CD">
        <w:rPr>
          <w:rFonts w:ascii="Arial" w:eastAsia="Times New Roman" w:hAnsi="Arial" w:cs="Arial"/>
          <w:color w:val="999999"/>
          <w:sz w:val="20"/>
          <w:lang w:eastAsia="ru-RU"/>
        </w:rPr>
        <w:t>soshbashly</w:t>
      </w:r>
      <w:proofErr w:type="spellEnd"/>
    </w:p>
    <w:p w:rsidR="002022CD" w:rsidRPr="002022CD" w:rsidRDefault="002022CD" w:rsidP="00202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022CD">
        <w:rPr>
          <w:rFonts w:ascii="Arial" w:eastAsia="Times New Roman" w:hAnsi="Arial" w:cs="Arial"/>
          <w:color w:val="333333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60.75pt;height:18pt" o:ole="">
            <v:imagedata r:id="rId4" o:title=""/>
          </v:shape>
          <w:control r:id="rId5" w:name="DefaultOcxName" w:shapeid="_x0000_i1065"/>
        </w:object>
      </w:r>
    </w:p>
    <w:p w:rsidR="002022CD" w:rsidRPr="002022CD" w:rsidRDefault="002022CD" w:rsidP="00202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ru-RU"/>
        </w:rPr>
      </w:pPr>
      <w:r w:rsidRPr="002022CD">
        <w:rPr>
          <w:rFonts w:ascii="Arial" w:eastAsia="Times New Roman" w:hAnsi="Arial" w:cs="Arial"/>
          <w:color w:val="999999"/>
          <w:sz w:val="20"/>
          <w:szCs w:val="20"/>
          <w:lang w:eastAsia="ru-RU"/>
        </w:rPr>
        <w:t xml:space="preserve">сегодня, </w:t>
      </w:r>
      <w:r>
        <w:rPr>
          <w:rFonts w:ascii="Arial" w:eastAsia="Times New Roman" w:hAnsi="Arial" w:cs="Arial"/>
          <w:color w:val="999999"/>
          <w:sz w:val="20"/>
          <w:szCs w:val="20"/>
          <w:lang w:eastAsia="ru-RU"/>
        </w:rPr>
        <w:t xml:space="preserve">20.12.2018г., </w:t>
      </w:r>
      <w:r w:rsidRPr="002022CD">
        <w:rPr>
          <w:rFonts w:ascii="Arial" w:eastAsia="Times New Roman" w:hAnsi="Arial" w:cs="Arial"/>
          <w:color w:val="999999"/>
          <w:sz w:val="20"/>
          <w:szCs w:val="20"/>
          <w:lang w:eastAsia="ru-RU"/>
        </w:rPr>
        <w:t>14:58</w:t>
      </w:r>
    </w:p>
    <w:p w:rsidR="002022CD" w:rsidRPr="002022CD" w:rsidRDefault="002022CD" w:rsidP="002022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96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60"/>
      </w:tblGrid>
      <w:tr w:rsidR="002022CD" w:rsidRPr="002022CD" w:rsidTr="002022C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15" w:type="dxa"/>
              <w:shd w:val="clear" w:color="auto" w:fill="02156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00"/>
            </w:tblGrid>
            <w:tr w:rsidR="002022CD" w:rsidRPr="002022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2156C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15" w:type="dxa"/>
                    <w:tblCellMar>
                      <w:top w:w="675" w:type="dxa"/>
                      <w:left w:w="0" w:type="dxa"/>
                      <w:bottom w:w="300" w:type="dxa"/>
                      <w:right w:w="0" w:type="dxa"/>
                    </w:tblCellMar>
                    <w:tblLook w:val="04A0"/>
                  </w:tblPr>
                  <w:tblGrid>
                    <w:gridCol w:w="4203"/>
                    <w:gridCol w:w="4197"/>
                  </w:tblGrid>
                  <w:tr w:rsidR="002022CD" w:rsidRPr="002022CD">
                    <w:trPr>
                      <w:tblCellSpacing w:w="15" w:type="dxa"/>
                      <w:jc w:val="center"/>
                    </w:trPr>
                    <w:tc>
                      <w:tcPr>
                        <w:tcW w:w="4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22CD" w:rsidRPr="002022CD" w:rsidRDefault="002022CD" w:rsidP="002022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77CC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323975" cy="447675"/>
                              <wp:effectExtent l="19050" t="0" r="9525" b="0"/>
                              <wp:docPr id="1" name="Рисунок 1" descr="https://proxy.imgsmail.ru/?email=kurban-me%40mail.ru&amp;e=1545568425&amp;h=TtWQMGi6VVvUI62QE9ADtQ&amp;url171=b2xkLnByb3N2LnJ1L2F0dGFjaC9zZW5kL2xvZ28ucG5n&amp;is_https=0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proxy.imgsmail.ru/?email=kurban-me%40mail.ru&amp;e=1545568425&amp;h=TtWQMGi6VVvUI62QE9ADtQ&amp;url171=b2xkLnByb3N2LnJ1L2F0dGFjaC9zZW5kL2xvZ28ucG5n&amp;is_https=0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2397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1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22CD" w:rsidRPr="002022CD" w:rsidRDefault="002022CD" w:rsidP="002022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history="1">
                          <w:r w:rsidRPr="002022CD">
                            <w:rPr>
                              <w:rFonts w:ascii="Verdana" w:eastAsia="Times New Roman" w:hAnsi="Verdana" w:cs="Arial"/>
                              <w:caps/>
                              <w:color w:val="FFFFFF"/>
                              <w:sz w:val="18"/>
                              <w:u w:val="single"/>
                              <w:lang w:eastAsia="ru-RU"/>
                            </w:rPr>
                            <w:t>PROSV.RU </w:t>
                          </w:r>
                          <w:r w:rsidRPr="002022CD">
                            <w:rPr>
                              <w:rFonts w:ascii="Verdana" w:eastAsia="Times New Roman" w:hAnsi="Verdana" w:cs="Arial"/>
                              <w:caps/>
                              <w:color w:val="FFFFFF"/>
                              <w:sz w:val="18"/>
                              <w:szCs w:val="18"/>
                              <w:lang w:eastAsia="ru-RU"/>
                            </w:rPr>
                            <w:br/>
                          </w:r>
                          <w:r w:rsidRPr="002022CD">
                            <w:rPr>
                              <w:rFonts w:ascii="Verdana" w:eastAsia="Times New Roman" w:hAnsi="Verdana" w:cs="Arial"/>
                              <w:b/>
                              <w:bCs/>
                              <w:caps/>
                              <w:color w:val="FFFFFF"/>
                              <w:sz w:val="18"/>
                              <w:u w:val="single"/>
                              <w:lang w:eastAsia="ru-RU"/>
                            </w:rPr>
                            <w:t>УЗНАВАТЬ БОЛЬШЕ!</w:t>
                          </w:r>
                        </w:hyperlink>
                      </w:p>
                    </w:tc>
                  </w:tr>
                </w:tbl>
                <w:p w:rsidR="002022CD" w:rsidRPr="002022CD" w:rsidRDefault="002022CD" w:rsidP="002022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2022CD" w:rsidRPr="002022CD" w:rsidRDefault="002022CD" w:rsidP="002022C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022CD" w:rsidRPr="002022CD" w:rsidTr="002022C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15" w:type="dxa"/>
              <w:shd w:val="clear" w:color="auto" w:fill="EDED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00"/>
            </w:tblGrid>
            <w:tr w:rsidR="002022CD" w:rsidRPr="002022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15" w:type="dxa"/>
                    <w:tblBorders>
                      <w:bottom w:val="single" w:sz="6" w:space="0" w:color="auto"/>
                    </w:tblBorders>
                    <w:shd w:val="clear" w:color="auto" w:fill="EDEDED"/>
                    <w:tblCellMar>
                      <w:top w:w="405" w:type="dxa"/>
                      <w:left w:w="0" w:type="dxa"/>
                      <w:bottom w:w="330" w:type="dxa"/>
                      <w:right w:w="0" w:type="dxa"/>
                    </w:tblCellMar>
                    <w:tblLook w:val="04A0"/>
                  </w:tblPr>
                  <w:tblGrid>
                    <w:gridCol w:w="8400"/>
                  </w:tblGrid>
                  <w:tr w:rsidR="002022CD" w:rsidRPr="002022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DEDED"/>
                        <w:vAlign w:val="center"/>
                        <w:hideMark/>
                      </w:tcPr>
                      <w:p w:rsidR="002022CD" w:rsidRPr="002022CD" w:rsidRDefault="002022CD" w:rsidP="002022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77CC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676400" cy="238125"/>
                              <wp:effectExtent l="19050" t="0" r="0" b="0"/>
                              <wp:docPr id="2" name="Рисунок 2" descr="https://proxy.imgsmail.ru/?email=kurban-me%40mail.ru&amp;e=1545568425&amp;h=xTv1MX5q2IvZTF2HiljV6g&amp;url171=b2xkLnByb3N2LnJ1L2F0dGFjaC9zZW5kL2Jvb2tfMS5wbmc~&amp;is_https=0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proxy.imgsmail.ru/?email=kurban-me%40mail.ru&amp;e=1545568425&amp;h=xTv1MX5q2IvZTF2HiljV6g&amp;url171=b2xkLnByb3N2LnJ1L2F0dGFjaC9zZW5kL2Jvb2tfMS5wbmc~&amp;is_https=0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7640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22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77CC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752600" cy="238125"/>
                              <wp:effectExtent l="19050" t="0" r="0" b="0"/>
                              <wp:docPr id="3" name="Рисунок 3" descr="https://proxy.imgsmail.ru/?email=kurban-me%40mail.ru&amp;e=1545568425&amp;h=FjaYxJxpQUdS_qMIs-EfrA&amp;url171=b2xkLnByb3N2LnJ1L2F0dGFjaC9zZW5kL2hvdXNlXzIucG5n&amp;is_https=0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proxy.imgsmail.ru/?email=kurban-me%40mail.ru&amp;e=1545568425&amp;h=FjaYxJxpQUdS_qMIs-EfrA&amp;url171=b2xkLnByb3N2LnJ1L2F0dGFjaC9zZW5kL2hvdXNlXzIucG5n&amp;is_https=0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5260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22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77CC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809750" cy="238125"/>
                              <wp:effectExtent l="19050" t="0" r="0" b="0"/>
                              <wp:docPr id="4" name="Рисунок 4" descr="https://proxy.imgsmail.ru/?email=kurban-me%40mail.ru&amp;e=1545568425&amp;h=YQ2Uapfxh79iHcfluV8p4g&amp;url171=b2xkLnByb3N2LnJ1L2F0dGFjaC9zZW5kL21pY3Jvc2NvcGVfMy5wbmc~&amp;is_https=0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proxy.imgsmail.ru/?email=kurban-me%40mail.ru&amp;e=1545568425&amp;h=YQ2Uapfxh79iHcfluV8p4g&amp;url171=b2xkLnByb3N2LnJ1L2F0dGFjaC9zZW5kL21pY3Jvc2NvcGVfMy5wbmc~&amp;is_https=0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77CC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962150" cy="238125"/>
                              <wp:effectExtent l="19050" t="0" r="0" b="0"/>
                              <wp:docPr id="5" name="Рисунок 5" descr="https://proxy.imgsmail.ru/?email=kurban-me%40mail.ru&amp;e=1545568425&amp;h=TwgUWIZMgZ-DJ_Kshmdfbw&amp;url171=b2xkLnByb3N2LnJ1L2F0dGFjaC9zZW5kL2hhdF80LnBuZw~~&amp;is_https=0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proxy.imgsmail.ru/?email=kurban-me%40mail.ru&amp;e=1545568425&amp;h=TwgUWIZMgZ-DJ_Kshmdfbw&amp;url171=b2xkLnByb3N2LnJ1L2F0dGFjaC9zZW5kL2hhdF80LnBuZw~~&amp;is_https=0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621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22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77CC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038225" cy="238125"/>
                              <wp:effectExtent l="19050" t="0" r="9525" b="0"/>
                              <wp:docPr id="6" name="Рисунок 6" descr="https://proxy.imgsmail.ru/?email=kurban-me%40mail.ru&amp;e=1545568425&amp;h=sReDzvPklSwI2Q6fUzQQiA&amp;url171=b2xkLnByb3N2LnJ1L2F0dGFjaC9zZW5kL2NvbXB1dGVyXzUucG5n&amp;is_https=0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proxy.imgsmail.ru/?email=kurban-me%40mail.ru&amp;e=1545568425&amp;h=sReDzvPklSwI2Q6fUzQQiA&amp;url171=b2xkLnByb3N2LnJ1L2F0dGFjaC9zZW5kL2NvbXB1dGVyXzUucG5n&amp;is_https=0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82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22CD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77CC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866900" cy="238125"/>
                              <wp:effectExtent l="19050" t="0" r="0" b="0"/>
                              <wp:docPr id="7" name="Рисунок 7" descr="https://proxy.imgsmail.ru/?email=kurban-me%40mail.ru&amp;e=1545568425&amp;h=YXO0AM-qZCewOQrwPWCIsg&amp;url171=b2xkLnByb3N2LnJ1L2F0dGFjaC9zZW5kL2xpc3RfNi5wbmc~&amp;is_https=0">
                                <a:hlinkClick xmlns:a="http://schemas.openxmlformats.org/drawingml/2006/main" r:id="rId1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proxy.imgsmail.ru/?email=kurban-me%40mail.ru&amp;e=1545568425&amp;h=YXO0AM-qZCewOQrwPWCIsg&amp;url171=b2xkLnByb3N2LnJ1L2F0dGFjaC9zZW5kL2xpc3RfNi5wbmc~&amp;is_https=0">
                                        <a:hlinkClick r:id="rId1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6690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022CD" w:rsidRPr="002022CD" w:rsidRDefault="002022CD" w:rsidP="002022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Cs w:val="24"/>
                      <w:lang w:eastAsia="ru-RU"/>
                    </w:rPr>
                  </w:pPr>
                </w:p>
                <w:tbl>
                  <w:tblPr>
                    <w:tblW w:w="8430" w:type="dxa"/>
                    <w:jc w:val="center"/>
                    <w:tblCellSpacing w:w="15" w:type="dxa"/>
                    <w:shd w:val="clear" w:color="auto" w:fill="EDED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20"/>
                  </w:tblGrid>
                  <w:tr w:rsidR="002022CD" w:rsidRPr="002022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DEDED"/>
                        <w:tcMar>
                          <w:top w:w="52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022CD" w:rsidRPr="002022CD" w:rsidRDefault="002022CD" w:rsidP="002022CD">
                        <w:pPr>
                          <w:spacing w:after="0" w:line="375" w:lineRule="atLeast"/>
                          <w:jc w:val="center"/>
                          <w:rPr>
                            <w:rFonts w:ascii="Verdana" w:eastAsia="Times New Roman" w:hAnsi="Verdana" w:cs="Arial"/>
                            <w:color w:val="2C4C9F"/>
                            <w:sz w:val="23"/>
                            <w:szCs w:val="23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Arial"/>
                            <w:noProof/>
                            <w:color w:val="2C4C9F"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5334000" cy="1704975"/>
                              <wp:effectExtent l="19050" t="0" r="0" b="0"/>
                              <wp:docPr id="8" name="Рисунок 8" descr="https://proxy.imgsmail.ru/?email=kurban-me%40mail.ru&amp;e=1545568425&amp;h=bhxQlf-c2TQWNx09SonMdQ&amp;url171=b2xkLnByb3N2LnJ1L2F0dGFjaC9zZW5kL2ZpbjFfMTgxMjE5LnBuZw~~&amp;is_https=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proxy.imgsmail.ru/?email=kurban-me%40mail.ru&amp;e=1545568425&amp;h=bhxQlf-c2TQWNx09SonMdQ&amp;url171=b2xkLnByb3N2LnJ1L2F0dGFjaC9zZW5kL2ZpbjFfMTgxMjE5LnBuZw~~&amp;is_https=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0" cy="1704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2CD" w:rsidRPr="002022CD" w:rsidRDefault="002022CD" w:rsidP="002022CD">
                        <w:pPr>
                          <w:spacing w:after="0" w:line="240" w:lineRule="auto"/>
                          <w:jc w:val="center"/>
                          <w:outlineLvl w:val="0"/>
                          <w:rPr>
                            <w:rFonts w:ascii="Verdana" w:eastAsia="Times New Roman" w:hAnsi="Verdana" w:cs="Arial"/>
                            <w:color w:val="2C4C9F"/>
                            <w:kern w:val="36"/>
                            <w:sz w:val="23"/>
                            <w:szCs w:val="23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color w:val="2C4C9F"/>
                            <w:kern w:val="36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2C4C9F"/>
                            <w:kern w:val="36"/>
                            <w:sz w:val="23"/>
                            <w:lang w:eastAsia="ru-RU"/>
                          </w:rPr>
                          <w:t>Уважаемые коллеги, дорогие друзья!</w:t>
                        </w:r>
                      </w:p>
                      <w:p w:rsidR="002022CD" w:rsidRPr="002022CD" w:rsidRDefault="002022CD" w:rsidP="002022CD">
                        <w:pPr>
                          <w:spacing w:after="240" w:line="375" w:lineRule="atLeast"/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  <w:t>Финансовая грамотность – одна из важных компетенций успешного человека XXI века. Курс «Основы финансовой грамотности» авторов В.В. Чумаченко и А.П. Горяева помогает разобраться в вопросах, как управлять деньгами, зарабатывать и тратить, сберегать и инвестировать, составлять бюджеты и личный финансовый план, ориентирован на активное взаимодействие школы и семьи. 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 xml:space="preserve">В целях содействия повышению уровня финансовой грамотности населения РФ издательство «Просвещение» </w:t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lastRenderedPageBreak/>
                          <w:t xml:space="preserve">совместно с лицензионной игрой в мобильном приложении «Что? Где? Когда? 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online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» для смартфонов и планшетов предлагает проверить и расширить свои финансовые знания в увлекательном формате, принять участие в Чемпионате «Финансовая грамотность». </w:t>
                        </w:r>
                      </w:p>
                      <w:p w:rsidR="002022CD" w:rsidRPr="002022CD" w:rsidRDefault="002022CD" w:rsidP="002022CD">
                        <w:pPr>
                          <w:spacing w:after="240" w:line="375" w:lineRule="atLeast"/>
                          <w:jc w:val="center"/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Чемпионат «Финансовая грамотность» проводится в 3 этапа:</w:t>
                        </w:r>
                      </w:p>
                      <w:tbl>
                        <w:tblPr>
                          <w:tblW w:w="8370" w:type="dxa"/>
                          <w:tblCellSpacing w:w="0" w:type="dxa"/>
                          <w:tblBorders>
                            <w:top w:val="single" w:sz="6" w:space="0" w:color="DFDFDF"/>
                            <w:left w:val="single" w:sz="6" w:space="0" w:color="DFDFDF"/>
                            <w:bottom w:val="single" w:sz="6" w:space="0" w:color="DFDFDF"/>
                            <w:right w:val="single" w:sz="6" w:space="0" w:color="DFDFD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393"/>
                          <w:gridCol w:w="3513"/>
                          <w:gridCol w:w="3464"/>
                        </w:tblGrid>
                        <w:tr w:rsidR="002022CD" w:rsidRPr="002022CD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tc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022CD" w:rsidRPr="002022CD" w:rsidRDefault="002022CD" w:rsidP="002022CD">
                              <w:pPr>
                                <w:spacing w:before="360" w:after="36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022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lang w:eastAsia="ru-RU"/>
                                </w:rPr>
                                <w:t>1 Этап</w:t>
                              </w:r>
                            </w:p>
                          </w:tc>
                          <w:tc>
                            <w:tcPr>
                              <w:tcW w:w="3900" w:type="dxa"/>
                              <w:tc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022CD" w:rsidRPr="002022CD" w:rsidRDefault="002022CD" w:rsidP="002022CD">
                              <w:pPr>
                                <w:spacing w:before="360" w:after="36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022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lang w:eastAsia="ru-RU"/>
                                </w:rPr>
                                <w:t>«Конкурс вопросов»</w:t>
                              </w:r>
                            </w:p>
                          </w:tc>
                          <w:tc>
                            <w:tcPr>
                              <w:tcW w:w="3900" w:type="dxa"/>
                              <w:tc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022CD" w:rsidRPr="002022CD" w:rsidRDefault="002022CD" w:rsidP="002022CD">
                              <w:pPr>
                                <w:spacing w:before="360" w:after="36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022CD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  <w:t>04.12.18 – 28.02.19</w:t>
                              </w:r>
                            </w:p>
                          </w:tc>
                        </w:tr>
                        <w:tr w:rsidR="002022CD" w:rsidRPr="002022CD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tc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022CD" w:rsidRPr="002022CD" w:rsidRDefault="002022CD" w:rsidP="002022CD">
                              <w:pPr>
                                <w:spacing w:before="360" w:after="36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022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lang w:eastAsia="ru-RU"/>
                                </w:rPr>
                                <w:t>2 Этап</w:t>
                              </w:r>
                            </w:p>
                          </w:tc>
                          <w:tc>
                            <w:tcPr>
                              <w:tcW w:w="3900" w:type="dxa"/>
                              <w:tc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022CD" w:rsidRPr="002022CD" w:rsidRDefault="002022CD" w:rsidP="002022CD">
                              <w:pPr>
                                <w:spacing w:before="360" w:after="36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022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lang w:eastAsia="ru-RU"/>
                                </w:rPr>
                                <w:t>«Турнир игроков»</w:t>
                              </w:r>
                            </w:p>
                          </w:tc>
                          <w:tc>
                            <w:tcPr>
                              <w:tcW w:w="3900" w:type="dxa"/>
                              <w:tc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022CD" w:rsidRPr="002022CD" w:rsidRDefault="002022CD" w:rsidP="002022CD">
                              <w:pPr>
                                <w:spacing w:before="360" w:after="36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022CD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  <w:t>04.12.18 – 31.03.19</w:t>
                              </w:r>
                            </w:p>
                          </w:tc>
                        </w:tr>
                        <w:tr w:rsidR="002022CD" w:rsidRPr="002022CD">
                          <w:trPr>
                            <w:tblCellSpacing w:w="0" w:type="dxa"/>
                          </w:trPr>
                          <w:tc>
                            <w:tcPr>
                              <w:tcW w:w="1500" w:type="dxa"/>
                              <w:tc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022CD" w:rsidRPr="002022CD" w:rsidRDefault="002022CD" w:rsidP="002022CD">
                              <w:pPr>
                                <w:spacing w:before="360" w:after="36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022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lang w:eastAsia="ru-RU"/>
                                </w:rPr>
                                <w:t>3 Этап</w:t>
                              </w:r>
                            </w:p>
                          </w:tc>
                          <w:tc>
                            <w:tcPr>
                              <w:tcW w:w="3900" w:type="dxa"/>
                              <w:tc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022CD" w:rsidRPr="002022CD" w:rsidRDefault="002022CD" w:rsidP="002022CD">
                              <w:pPr>
                                <w:spacing w:before="360" w:after="36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022C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lang w:eastAsia="ru-RU"/>
                                </w:rPr>
                                <w:t>«Турнир педагогов и их команд»</w:t>
                              </w:r>
                            </w:p>
                          </w:tc>
                          <w:tc>
                            <w:tcPr>
                              <w:tcW w:w="3900" w:type="dxa"/>
                              <w:tc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2022CD" w:rsidRPr="002022CD" w:rsidRDefault="002022CD" w:rsidP="002022CD">
                              <w:pPr>
                                <w:spacing w:before="360" w:after="360" w:line="240" w:lineRule="auto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2022CD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ru-RU"/>
                                </w:rPr>
                                <w:t>04.03.19 – 31.03.19</w:t>
                              </w:r>
                            </w:p>
                          </w:tc>
                        </w:tr>
                      </w:tbl>
                      <w:p w:rsidR="002022CD" w:rsidRPr="002022CD" w:rsidRDefault="002022CD" w:rsidP="002022CD">
                        <w:pPr>
                          <w:spacing w:after="240" w:line="375" w:lineRule="atLeast"/>
                          <w:jc w:val="center"/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  <w:t>Подведение итогов и награждение победителей Чемпионата не позднее 30 апреля 2019 г.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hyperlink r:id="rId21" w:tgtFrame="_blank" w:history="1">
                          <w:r w:rsidRPr="002022CD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0077CC"/>
                              <w:sz w:val="23"/>
                              <w:u w:val="single"/>
                              <w:lang w:eastAsia="ru-RU"/>
                            </w:rPr>
                            <w:t>Страница сайта Чемпионата</w:t>
                          </w:r>
                          <w:proofErr w:type="gramStart"/>
                        </w:hyperlink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К</w:t>
                        </w:r>
                        <w:proofErr w:type="gramEnd"/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ак стать участником Чемпионата?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</w:p>
                      <w:p w:rsidR="002022CD" w:rsidRPr="002022CD" w:rsidRDefault="002022CD" w:rsidP="002022CD">
                        <w:pPr>
                          <w:spacing w:after="0" w:line="375" w:lineRule="atLeast"/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Шаг 1.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Ознакомиться с </w:t>
                        </w:r>
                        <w:hyperlink r:id="rId22" w:tgtFrame="_blank" w:history="1">
                          <w:r w:rsidRPr="002022CD">
                            <w:rPr>
                              <w:rFonts w:ascii="Verdana" w:eastAsia="Times New Roman" w:hAnsi="Verdana" w:cs="Arial"/>
                              <w:color w:val="0077CC"/>
                              <w:sz w:val="23"/>
                              <w:u w:val="single"/>
                              <w:lang w:eastAsia="ru-RU"/>
                            </w:rPr>
                            <w:t>Положением о проведении Чемпионата</w:t>
                          </w:r>
                        </w:hyperlink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Шаг 2.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Узнать </w:t>
                        </w:r>
                        <w:hyperlink r:id="rId23" w:tgtFrame="_blank" w:history="1">
                          <w:r w:rsidRPr="002022CD">
                            <w:rPr>
                              <w:rFonts w:ascii="Verdana" w:eastAsia="Times New Roman" w:hAnsi="Verdana" w:cs="Arial"/>
                              <w:color w:val="0077CC"/>
                              <w:sz w:val="23"/>
                              <w:u w:val="single"/>
                              <w:lang w:eastAsia="ru-RU"/>
                            </w:rPr>
                            <w:t xml:space="preserve">правила и условия игры «Что? Где? Когда? </w:t>
                          </w:r>
                          <w:proofErr w:type="spellStart"/>
                          <w:r w:rsidRPr="002022CD">
                            <w:rPr>
                              <w:rFonts w:ascii="Verdana" w:eastAsia="Times New Roman" w:hAnsi="Verdana" w:cs="Arial"/>
                              <w:color w:val="0077CC"/>
                              <w:sz w:val="23"/>
                              <w:u w:val="single"/>
                              <w:lang w:eastAsia="ru-RU"/>
                            </w:rPr>
                            <w:t>online</w:t>
                          </w:r>
                          <w:proofErr w:type="spellEnd"/>
                          <w:r w:rsidRPr="002022CD">
                            <w:rPr>
                              <w:rFonts w:ascii="Verdana" w:eastAsia="Times New Roman" w:hAnsi="Verdana" w:cs="Arial"/>
                              <w:color w:val="0077CC"/>
                              <w:sz w:val="23"/>
                              <w:u w:val="single"/>
                              <w:lang w:eastAsia="ru-RU"/>
                            </w:rPr>
                            <w:t>»</w:t>
                          </w:r>
                        </w:hyperlink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Шаг 3.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  <w:hyperlink r:id="rId24" w:tgtFrame="_blank" w:history="1">
                          <w:r w:rsidRPr="002022CD">
                            <w:rPr>
                              <w:rFonts w:ascii="Verdana" w:eastAsia="Times New Roman" w:hAnsi="Verdana" w:cs="Arial"/>
                              <w:color w:val="0077CC"/>
                              <w:sz w:val="23"/>
                              <w:u w:val="single"/>
                              <w:lang w:eastAsia="ru-RU"/>
                            </w:rPr>
                            <w:t>Зарегистрироваться для участия в Чемпионате (18+)</w:t>
                          </w:r>
                        </w:hyperlink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Шаг 4.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 xml:space="preserve"> Скачать «Что? Где? Когда? 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online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» в 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begin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instrText xml:space="preserve"> HYPERLINK "https://itunes.apple.com/ru/app/cto-gde-kogda-online-golovolomki/id1097054851?mt=8" \t "_blank" </w:instrTex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separate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77CC"/>
                            <w:sz w:val="23"/>
                            <w:u w:val="single"/>
                            <w:lang w:eastAsia="ru-RU"/>
                          </w:rPr>
                          <w:t>AppStore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end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или 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begin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instrText xml:space="preserve"> HYPERLINK "https://play.google.com/store/apps/details?id=ru.drivepixels.chgkonline" \t "_blank" </w:instrTex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separate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77CC"/>
                            <w:sz w:val="23"/>
                            <w:u w:val="single"/>
                            <w:lang w:eastAsia="ru-RU"/>
                          </w:rPr>
                          <w:t>GooglePlay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end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 xml:space="preserve">. Открыть «Что? Где? Когда? 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online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», кликнуть на «Стать членом клуба», ввести «Имя», «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E-mail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», «Пароль». 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  <w:t>Войти в свой профиль и для участия в рейтингах заполнить поля «Страна», «Город» 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Шаг 5.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Найти тематический раздел «Финансовая грамотность. Издательство «Просвещение»</w:t>
                        </w:r>
                      </w:p>
                      <w:p w:rsidR="002022CD" w:rsidRPr="002022CD" w:rsidRDefault="002022CD" w:rsidP="002022CD">
                        <w:pPr>
                          <w:spacing w:after="0" w:line="375" w:lineRule="atLeast"/>
                          <w:jc w:val="center"/>
                          <w:rPr>
                            <w:rFonts w:ascii="Verdana" w:eastAsia="Times New Roman" w:hAnsi="Verdana" w:cs="Arial"/>
                            <w:color w:val="2C4C9F"/>
                            <w:sz w:val="23"/>
                            <w:szCs w:val="23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Arial"/>
                            <w:noProof/>
                            <w:color w:val="2C4C9F"/>
                            <w:sz w:val="23"/>
                            <w:szCs w:val="23"/>
                            <w:lang w:eastAsia="ru-RU"/>
                          </w:rPr>
                          <w:lastRenderedPageBreak/>
                          <w:drawing>
                            <wp:inline distT="0" distB="0" distL="0" distR="0">
                              <wp:extent cx="3619500" cy="1762125"/>
                              <wp:effectExtent l="19050" t="0" r="0" b="0"/>
                              <wp:docPr id="9" name="Рисунок 9" descr="https://proxy.imgsmail.ru/?email=kurban-me%40mail.ru&amp;e=1545568425&amp;h=BEWqFv8D8pIF8cGEHw9GLg&amp;url171=b2xkLnByb3N2LnJ1L2F0dGFjaC9zZW5kL2ZpbjEwXzE4MTIxOS5wbmc~&amp;is_https=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proxy.imgsmail.ru/?email=kurban-me%40mail.ru&amp;e=1545568425&amp;h=BEWqFv8D8pIF8cGEHw9GLg&amp;url171=b2xkLnByb3N2LnJ1L2F0dGFjaC9zZW5kL2ZpbjEwXzE4MTIxOS5wbmc~&amp;is_https=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9500" cy="1762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2CD" w:rsidRPr="002022CD" w:rsidRDefault="002022CD" w:rsidP="002022CD">
                        <w:pPr>
                          <w:spacing w:after="240" w:line="240" w:lineRule="auto"/>
                          <w:jc w:val="center"/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Играйте, создавайте вопросы, участвуйте в «Конкурсе вопросов», «Турнире игроков», «Турнире педагогов и их команд», получайте призы!</w:t>
                        </w:r>
                      </w:p>
                      <w:p w:rsidR="002022CD" w:rsidRPr="002022CD" w:rsidRDefault="002022CD" w:rsidP="002022CD">
                        <w:pPr>
                          <w:spacing w:after="0" w:line="375" w:lineRule="atLeast"/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Шаг 6.</w: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Подписывайтесь на официальные социальные сети издательства и следите за новостями Чемпионата: 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begin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instrText xml:space="preserve"> HYPERLINK "https://vk.com/club10474189" \t "_blank" </w:instrTex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separate"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77CC"/>
                            <w:sz w:val="23"/>
                            <w:u w:val="single"/>
                            <w:lang w:eastAsia="ru-RU"/>
                          </w:rPr>
                          <w:t>vk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end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, 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begin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instrText xml:space="preserve"> HYPERLINK "https://ok.ru/prosveshenie" \t "_blank" </w:instrTex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separate"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77CC"/>
                            <w:sz w:val="23"/>
                            <w:u w:val="single"/>
                            <w:lang w:eastAsia="ru-RU"/>
                          </w:rPr>
                          <w:t>ok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end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, 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begin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instrText xml:space="preserve"> HYPERLINK "https://www.facebook.com/prosveshenie" \t "_blank" </w:instrTex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separate"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77CC"/>
                            <w:sz w:val="23"/>
                            <w:u w:val="single"/>
                            <w:lang w:eastAsia="ru-RU"/>
                          </w:rPr>
                          <w:t>facebook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end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, 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begin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instrText xml:space="preserve"> HYPERLINK "https://www.instagram.com/izd_prosv/" \t "_blank" </w:instrText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separate"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77CC"/>
                            <w:sz w:val="23"/>
                            <w:u w:val="single"/>
                            <w:lang w:eastAsia="ru-RU"/>
                          </w:rPr>
                          <w:t>instagram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fldChar w:fldCharType="end"/>
                        </w: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 xml:space="preserve">. Делитесь успехами в социальных сетях, используя 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хештег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t> </w:t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#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вигреФГ</w:t>
                        </w:r>
                        <w:proofErr w:type="spellEnd"/>
                      </w:p>
                      <w:p w:rsidR="002022CD" w:rsidRPr="002022CD" w:rsidRDefault="002022CD" w:rsidP="002022CD">
                        <w:pPr>
                          <w:spacing w:after="0" w:line="375" w:lineRule="atLeast"/>
                          <w:jc w:val="center"/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Хотите приобрести необходимые компетенции будущего?</w:t>
                        </w:r>
                      </w:p>
                      <w:p w:rsidR="002022CD" w:rsidRPr="002022CD" w:rsidRDefault="002022CD" w:rsidP="002022CD">
                        <w:pPr>
                          <w:spacing w:after="0" w:line="375" w:lineRule="atLeast"/>
                          <w:jc w:val="center"/>
                          <w:rPr>
                            <w:rFonts w:ascii="Verdana" w:eastAsia="Times New Roman" w:hAnsi="Verdana" w:cs="Arial"/>
                            <w:color w:val="2C4C9F"/>
                            <w:sz w:val="23"/>
                            <w:szCs w:val="23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Arial"/>
                            <w:noProof/>
                            <w:color w:val="2C4C9F"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4953000" cy="1905000"/>
                              <wp:effectExtent l="19050" t="0" r="0" b="0"/>
                              <wp:docPr id="10" name="Рисунок 10" descr="https://proxy.imgsmail.ru/?email=kurban-me%40mail.ru&amp;e=1545568425&amp;h=53DmCGkiXM4dV_BAnYWCmA&amp;url171=b2xkLnByb3N2LnJ1L2F0dGFjaC9zZW5kL2ZpbjRfMTgxMjE5LnBuZw~~&amp;is_https=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proxy.imgsmail.ru/?email=kurban-me%40mail.ru&amp;e=1545568425&amp;h=53DmCGkiXM4dV_BAnYWCmA&amp;url171=b2xkLnByb3N2LnJ1L2F0dGFjaC9zZW5kL2ZpbjRfMTgxMjE5LnBuZw~~&amp;is_https=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22CD" w:rsidRPr="002022CD" w:rsidRDefault="002022CD" w:rsidP="002022CD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szCs w:val="24"/>
                            <w:lang w:eastAsia="ru-RU"/>
                          </w:rPr>
                        </w:pPr>
                        <w:hyperlink r:id="rId27" w:tgtFrame="_blank" w:history="1">
                          <w:r w:rsidRPr="002022CD">
                            <w:rPr>
                              <w:rFonts w:ascii="Arial" w:eastAsia="Times New Roman" w:hAnsi="Arial" w:cs="Arial"/>
                              <w:color w:val="FFFFFF"/>
                              <w:szCs w:val="24"/>
                              <w:u w:val="single"/>
                              <w:lang w:eastAsia="ru-RU"/>
                            </w:rPr>
                            <w:t>КУПИТЬ</w:t>
                          </w:r>
                        </w:hyperlink>
                      </w:p>
                      <w:p w:rsidR="002022CD" w:rsidRPr="002022CD" w:rsidRDefault="002022CD" w:rsidP="002022CD">
                        <w:pPr>
                          <w:spacing w:after="0" w:line="375" w:lineRule="atLeast"/>
                          <w:jc w:val="center"/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color w:val="000000"/>
                            <w:sz w:val="23"/>
                            <w:szCs w:val="23"/>
                            <w:lang w:eastAsia="ru-RU"/>
                          </w:rPr>
                          <w:br/>
                        </w: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olor w:val="000000"/>
                            <w:sz w:val="23"/>
                            <w:lang w:eastAsia="ru-RU"/>
                          </w:rPr>
                          <w:t>Осваивайте финансовую грамотность увлекательно!</w:t>
                        </w:r>
                      </w:p>
                      <w:p w:rsidR="002022CD" w:rsidRPr="002022CD" w:rsidRDefault="002022CD" w:rsidP="002022CD">
                        <w:pPr>
                          <w:spacing w:after="0" w:line="375" w:lineRule="atLeast"/>
                          <w:jc w:val="center"/>
                          <w:rPr>
                            <w:rFonts w:ascii="Verdana" w:eastAsia="Times New Roman" w:hAnsi="Verdana" w:cs="Arial"/>
                            <w:color w:val="2C4C9F"/>
                            <w:sz w:val="23"/>
                            <w:szCs w:val="23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Arial"/>
                            <w:noProof/>
                            <w:color w:val="2C4C9F"/>
                            <w:sz w:val="23"/>
                            <w:szCs w:val="23"/>
                            <w:lang w:eastAsia="ru-RU"/>
                          </w:rPr>
                          <w:drawing>
                            <wp:inline distT="0" distB="0" distL="0" distR="0">
                              <wp:extent cx="4000500" cy="1857375"/>
                              <wp:effectExtent l="19050" t="0" r="0" b="0"/>
                              <wp:docPr id="11" name="Рисунок 11" descr="https://proxy.imgsmail.ru/?email=kurban-me%40mail.ru&amp;e=1545568425&amp;h=3mUcQQfl2rrwqsIo4AhhZg&amp;url171=b2xkLnByb3N2LnJ1L2F0dGFjaC9zZW5kL2ZpbjEyXzE4MTIxOS5wbmc~&amp;is_https=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proxy.imgsmail.ru/?email=kurban-me%40mail.ru&amp;e=1545568425&amp;h=3mUcQQfl2rrwqsIo4AhhZg&amp;url171=b2xkLnByb3N2LnJ1L2F0dGFjaC9zZW5kL2ZpbjEyXzE4MTIxOS5wbmc~&amp;is_https=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00500" cy="1857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022CD" w:rsidRPr="002022CD" w:rsidRDefault="002022CD" w:rsidP="002022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2022CD" w:rsidRPr="002022CD" w:rsidRDefault="002022CD" w:rsidP="002022C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022CD" w:rsidRPr="002022CD" w:rsidTr="002022C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15" w:type="dxa"/>
              <w:shd w:val="clear" w:color="auto" w:fill="02156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00"/>
            </w:tblGrid>
            <w:tr w:rsidR="002022CD" w:rsidRPr="002022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2156C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15" w:type="dxa"/>
                    <w:tblBorders>
                      <w:bottom w:val="single" w:sz="6" w:space="0" w:color="auto"/>
                    </w:tblBorders>
                    <w:tblCellMar>
                      <w:top w:w="555" w:type="dxa"/>
                      <w:left w:w="0" w:type="dxa"/>
                      <w:bottom w:w="225" w:type="dxa"/>
                      <w:right w:w="0" w:type="dxa"/>
                    </w:tblCellMar>
                    <w:tblLook w:val="04A0"/>
                  </w:tblPr>
                  <w:tblGrid>
                    <w:gridCol w:w="4873"/>
                    <w:gridCol w:w="3527"/>
                  </w:tblGrid>
                  <w:tr w:rsidR="002022CD" w:rsidRPr="002022CD">
                    <w:trPr>
                      <w:tblCellSpacing w:w="15" w:type="dxa"/>
                      <w:jc w:val="center"/>
                    </w:trPr>
                    <w:tc>
                      <w:tcPr>
                        <w:tcW w:w="4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22CD" w:rsidRPr="002022CD" w:rsidRDefault="002022CD" w:rsidP="002022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FFFF"/>
                            <w:szCs w:val="24"/>
                            <w:lang w:eastAsia="ru-RU"/>
                          </w:rPr>
                        </w:pPr>
                        <w:hyperlink r:id="rId29" w:tgtFrame="_blank" w:history="1">
                          <w:r w:rsidRPr="002022CD">
                            <w:rPr>
                              <w:rFonts w:ascii="Verdana" w:eastAsia="Times New Roman" w:hAnsi="Verdana" w:cs="Arial"/>
                              <w:b/>
                              <w:bCs/>
                              <w:caps/>
                              <w:color w:val="FFFFFF"/>
                              <w:sz w:val="18"/>
                              <w:u w:val="single"/>
                              <w:lang w:eastAsia="ru-RU"/>
                            </w:rPr>
                            <w:t>PROSV.RU</w:t>
                          </w:r>
                        </w:hyperlink>
                      </w:p>
                    </w:tc>
                    <w:tc>
                      <w:tcPr>
                        <w:tcW w:w="3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22CD" w:rsidRPr="002022CD" w:rsidRDefault="002022CD" w:rsidP="002022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FFFF"/>
                            <w:szCs w:val="24"/>
                            <w:lang w:eastAsia="ru-RU"/>
                          </w:rPr>
                        </w:pPr>
                        <w:hyperlink r:id="rId30" w:tgtFrame="_blank" w:history="1">
                          <w:r>
                            <w:rPr>
                              <w:rFonts w:ascii="Arial" w:eastAsia="Times New Roman" w:hAnsi="Arial" w:cs="Arial"/>
                              <w:noProof/>
                              <w:color w:val="0077CC"/>
                              <w:szCs w:val="24"/>
                              <w:lang w:eastAsia="ru-RU"/>
                            </w:rPr>
                            <w:drawing>
                              <wp:inline distT="0" distB="0" distL="0" distR="0">
                                <wp:extent cx="285750" cy="285750"/>
                                <wp:effectExtent l="19050" t="0" r="0" b="0"/>
                                <wp:docPr id="12" name="Рисунок 12" descr="https://proxy.imgsmail.ru/?email=kurban-me%40mail.ru&amp;e=1545568425&amp;h=M8L5Mga8tRotf4__iuUpDw&amp;url171=b2xkLnByb3N2LnJ1L2F0dGFjaC9zZW5kL3ZrX2JnLnBuZw~~&amp;is_https=0">
                                  <a:hlinkClick xmlns:a="http://schemas.openxmlformats.org/drawingml/2006/main" r:id="rId30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https://proxy.imgsmail.ru/?email=kurban-me%40mail.ru&amp;e=1545568425&amp;h=M8L5Mga8tRotf4__iuUpDw&amp;url171=b2xkLnByb3N2LnJ1L2F0dGFjaC9zZW5kL3ZrX2JnLnBuZw~~&amp;is_https=0">
                                          <a:hlinkClick r:id="rId30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575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022CD">
                            <w:rPr>
                              <w:rFonts w:ascii="Arial" w:eastAsia="Times New Roman" w:hAnsi="Arial" w:cs="Arial"/>
                              <w:color w:val="0077CC"/>
                              <w:szCs w:val="24"/>
                              <w:u w:val="single"/>
                              <w:lang w:eastAsia="ru-RU"/>
                            </w:rPr>
                            <w:t> </w:t>
                          </w:r>
                        </w:hyperlink>
                        <w:hyperlink r:id="rId32" w:tgtFrame="_blank" w:history="1">
                          <w:r>
                            <w:rPr>
                              <w:rFonts w:ascii="Arial" w:eastAsia="Times New Roman" w:hAnsi="Arial" w:cs="Arial"/>
                              <w:noProof/>
                              <w:color w:val="0077CC"/>
                              <w:szCs w:val="24"/>
                              <w:lang w:eastAsia="ru-RU"/>
                            </w:rPr>
                            <w:drawing>
                              <wp:inline distT="0" distB="0" distL="0" distR="0">
                                <wp:extent cx="285750" cy="285750"/>
                                <wp:effectExtent l="0" t="0" r="0" b="0"/>
                                <wp:docPr id="13" name="Рисунок 13" descr="https://proxy.imgsmail.ru/?email=kurban-me%40mail.ru&amp;e=1545568425&amp;h=Z3_PaY9tQ4DdbIQGyhLeiQ&amp;url171=b2xkLnByb3N2LnJ1L2F0dGFjaC9zZW5kL2ZiX2JnLnBuZw~~&amp;is_https=0">
                                  <a:hlinkClick xmlns:a="http://schemas.openxmlformats.org/drawingml/2006/main" r:id="rId32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https://proxy.imgsmail.ru/?email=kurban-me%40mail.ru&amp;e=1545568425&amp;h=Z3_PaY9tQ4DdbIQGyhLeiQ&amp;url171=b2xkLnByb3N2LnJ1L2F0dGFjaC9zZW5kL2ZiX2JnLnBuZw~~&amp;is_https=0">
                                          <a:hlinkClick r:id="rId32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575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022CD">
                            <w:rPr>
                              <w:rFonts w:ascii="Arial" w:eastAsia="Times New Roman" w:hAnsi="Arial" w:cs="Arial"/>
                              <w:color w:val="0077CC"/>
                              <w:szCs w:val="24"/>
                              <w:u w:val="single"/>
                              <w:lang w:eastAsia="ru-RU"/>
                            </w:rPr>
                            <w:t> </w:t>
                          </w:r>
                        </w:hyperlink>
                        <w:hyperlink r:id="rId34" w:tgtFrame="_blank" w:history="1">
                          <w:r>
                            <w:rPr>
                              <w:rFonts w:ascii="Arial" w:eastAsia="Times New Roman" w:hAnsi="Arial" w:cs="Arial"/>
                              <w:noProof/>
                              <w:color w:val="0077CC"/>
                              <w:szCs w:val="24"/>
                              <w:lang w:eastAsia="ru-RU"/>
                            </w:rPr>
                            <w:drawing>
                              <wp:inline distT="0" distB="0" distL="0" distR="0">
                                <wp:extent cx="285750" cy="285750"/>
                                <wp:effectExtent l="0" t="0" r="0" b="0"/>
                                <wp:docPr id="14" name="Рисунок 14" descr="https://proxy.imgsmail.ru/?email=kurban-me%40mail.ru&amp;e=1545568425&amp;h=7C1JVDw39Ik8pevb-jJrjA&amp;url171=b2xkLnByb3N2LnJ1L2F0dGFjaC9zZW5kL29kbm9rX2JnLnBuZw~~&amp;is_https=0">
                                  <a:hlinkClick xmlns:a="http://schemas.openxmlformats.org/drawingml/2006/main" r:id="rId34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https://proxy.imgsmail.ru/?email=kurban-me%40mail.ru&amp;e=1545568425&amp;h=7C1JVDw39Ik8pevb-jJrjA&amp;url171=b2xkLnByb3N2LnJ1L2F0dGFjaC9zZW5kL29kbm9rX2JnLnBuZw~~&amp;is_https=0">
                                          <a:hlinkClick r:id="rId34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5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575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022CD">
                            <w:rPr>
                              <w:rFonts w:ascii="Arial" w:eastAsia="Times New Roman" w:hAnsi="Arial" w:cs="Arial"/>
                              <w:color w:val="0077CC"/>
                              <w:szCs w:val="24"/>
                              <w:u w:val="single"/>
                              <w:lang w:eastAsia="ru-RU"/>
                            </w:rPr>
                            <w:t> </w:t>
                          </w:r>
                        </w:hyperlink>
                        <w:hyperlink r:id="rId36" w:tgtFrame="_blank" w:history="1">
                          <w:r>
                            <w:rPr>
                              <w:rFonts w:ascii="Arial" w:eastAsia="Times New Roman" w:hAnsi="Arial" w:cs="Arial"/>
                              <w:noProof/>
                              <w:color w:val="0077CC"/>
                              <w:szCs w:val="24"/>
                              <w:lang w:eastAsia="ru-RU"/>
                            </w:rPr>
                            <w:drawing>
                              <wp:inline distT="0" distB="0" distL="0" distR="0">
                                <wp:extent cx="285750" cy="285750"/>
                                <wp:effectExtent l="0" t="0" r="0" b="0"/>
                                <wp:docPr id="15" name="Рисунок 15" descr="https://proxy.imgsmail.ru/?email=kurban-me%40mail.ru&amp;e=1545568425&amp;h=H-nNCjhIHO3ZqvYfSEkRgA&amp;url171=b2xkLnByb3N2LnJ1L2F0dGFjaC9zZW5kL2luc19iZy5wbmc~&amp;is_https=0">
                                  <a:hlinkClick xmlns:a="http://schemas.openxmlformats.org/drawingml/2006/main" r:id="rId36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https://proxy.imgsmail.ru/?email=kurban-me%40mail.ru&amp;e=1545568425&amp;h=H-nNCjhIHO3ZqvYfSEkRgA&amp;url171=b2xkLnByb3N2LnJ1L2F0dGFjaC9zZW5kL2luc19iZy5wbmc~&amp;is_https=0">
                                          <a:hlinkClick r:id="rId36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575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022CD">
                            <w:rPr>
                              <w:rFonts w:ascii="Arial" w:eastAsia="Times New Roman" w:hAnsi="Arial" w:cs="Arial"/>
                              <w:color w:val="0077CC"/>
                              <w:szCs w:val="24"/>
                              <w:u w:val="single"/>
                              <w:lang w:eastAsia="ru-RU"/>
                            </w:rPr>
                            <w:t> </w:t>
                          </w:r>
                        </w:hyperlink>
                        <w:hyperlink r:id="rId38" w:tgtFrame="_blank" w:history="1">
                          <w:r>
                            <w:rPr>
                              <w:rFonts w:ascii="Arial" w:eastAsia="Times New Roman" w:hAnsi="Arial" w:cs="Arial"/>
                              <w:noProof/>
                              <w:color w:val="0077CC"/>
                              <w:szCs w:val="24"/>
                              <w:lang w:eastAsia="ru-RU"/>
                            </w:rPr>
                            <w:drawing>
                              <wp:inline distT="0" distB="0" distL="0" distR="0">
                                <wp:extent cx="285750" cy="285750"/>
                                <wp:effectExtent l="0" t="0" r="0" b="0"/>
                                <wp:docPr id="16" name="Рисунок 16" descr="https://proxy.imgsmail.ru/?email=kurban-me%40mail.ru&amp;e=1545568425&amp;h=bhlt6aVxeiSkZ3igaZpWHw&amp;url171=b2xkLnByb3N2LnJ1L2F0dGFjaC9zZW5kL3lvdV9iZy5wbmc~&amp;is_https=0">
                                  <a:hlinkClick xmlns:a="http://schemas.openxmlformats.org/drawingml/2006/main" r:id="rId38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 descr="https://proxy.imgsmail.ru/?email=kurban-me%40mail.ru&amp;e=1545568425&amp;h=bhlt6aVxeiSkZ3igaZpWHw&amp;url171=b2xkLnByb3N2LnJ1L2F0dGFjaC9zZW5kL3lvdV9iZy5wbmc~&amp;is_https=0">
                                          <a:hlinkClick r:id="rId38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5750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022CD">
                            <w:rPr>
                              <w:rFonts w:ascii="Arial" w:eastAsia="Times New Roman" w:hAnsi="Arial" w:cs="Arial"/>
                              <w:color w:val="0077CC"/>
                              <w:szCs w:val="24"/>
                              <w:u w:val="single"/>
                              <w:lang w:eastAsia="ru-RU"/>
                            </w:rPr>
                            <w:t> 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noProof/>
                            <w:color w:val="0077CC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85750" cy="285750"/>
                              <wp:effectExtent l="0" t="0" r="0" b="0"/>
                              <wp:docPr id="17" name="Рисунок 17" descr="https://proxy.imgsmail.ru/?email=kurban-me%40mail.ru&amp;e=1545568425&amp;h=SAGrxfKYwwyfprouMQu8Ew&amp;url171=b2xkLnByb3N2LnJ1L2F0dGFjaC9zZW5kL3RlbGVfYmcucG5n&amp;is_https=0">
                                <a:hlinkClick xmlns:a="http://schemas.openxmlformats.org/drawingml/2006/main" r:id="rId4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proxy.imgsmail.ru/?email=kurban-me%40mail.ru&amp;e=1545568425&amp;h=SAGrxfKYwwyfprouMQu8Ew&amp;url171=b2xkLnByb3N2LnJ1L2F0dGFjaC9zZW5kL3RlbGVfYmcucG5n&amp;is_https=0">
                                        <a:hlinkClick r:id="rId4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77CC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85750" cy="285750"/>
                              <wp:effectExtent l="0" t="0" r="0" b="0"/>
                              <wp:docPr id="18" name="Рисунок 18" descr="https://proxy.imgsmail.ru/?email=kurban-me%40mail.ru&amp;e=1545568425&amp;h=cBDMbitAkee_3m1PkxQzGg&amp;url171=b2xkLnByb3N2LnJ1L2F0dGFjaC9zZW5kL3R0X2JnLnBuZw~~&amp;is_https=0">
                                <a:hlinkClick xmlns:a="http://schemas.openxmlformats.org/drawingml/2006/main" r:id="rId4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proxy.imgsmail.ru/?email=kurban-me%40mail.ru&amp;e=1545568425&amp;h=cBDMbitAkee_3m1PkxQzGg&amp;url171=b2xkLnByb3N2LnJ1L2F0dGFjaC9zZW5kL3R0X2JnLnBuZw~~&amp;is_https=0">
                                        <a:hlinkClick r:id="rId4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022CD" w:rsidRPr="002022CD" w:rsidRDefault="002022CD" w:rsidP="002022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Cs w:val="24"/>
                      <w:lang w:eastAsia="ru-RU"/>
                    </w:rPr>
                  </w:pPr>
                </w:p>
                <w:tbl>
                  <w:tblPr>
                    <w:tblW w:w="8400" w:type="dxa"/>
                    <w:jc w:val="center"/>
                    <w:tblCellSpacing w:w="15" w:type="dxa"/>
                    <w:tblCellMar>
                      <w:top w:w="300" w:type="dxa"/>
                      <w:left w:w="0" w:type="dxa"/>
                      <w:bottom w:w="300" w:type="dxa"/>
                      <w:right w:w="0" w:type="dxa"/>
                    </w:tblCellMar>
                    <w:tblLook w:val="04A0"/>
                  </w:tblPr>
                  <w:tblGrid>
                    <w:gridCol w:w="4871"/>
                    <w:gridCol w:w="3529"/>
                  </w:tblGrid>
                  <w:tr w:rsidR="002022CD" w:rsidRPr="002022CD">
                    <w:trPr>
                      <w:tblCellSpacing w:w="15" w:type="dxa"/>
                      <w:jc w:val="center"/>
                    </w:trPr>
                    <w:tc>
                      <w:tcPr>
                        <w:tcW w:w="4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22CD" w:rsidRPr="002022CD" w:rsidRDefault="002022CD" w:rsidP="002022CD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aps/>
                            <w:color w:val="FFFFFF"/>
                            <w:sz w:val="15"/>
                            <w:szCs w:val="15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b/>
                            <w:bCs/>
                            <w:caps/>
                            <w:color w:val="FFFFFF"/>
                            <w:sz w:val="15"/>
                            <w:szCs w:val="15"/>
                            <w:lang w:eastAsia="ru-RU"/>
                          </w:rPr>
                          <w:t>ИЗДАТЕЛЬСТВО «ПРОСВЕЩЕНИЕ»</w:t>
                        </w:r>
                        <w:r w:rsidRPr="002022CD">
                          <w:rPr>
                            <w:rFonts w:ascii="Verdana" w:eastAsia="Times New Roman" w:hAnsi="Verdana" w:cs="Arial"/>
                            <w:caps/>
                            <w:color w:val="FFFFFF"/>
                            <w:sz w:val="15"/>
                            <w:szCs w:val="15"/>
                            <w:lang w:eastAsia="ru-RU"/>
                          </w:rPr>
                          <w:br/>
                          <w:t>© 2005 — 2018 ГГ.</w:t>
                        </w:r>
                      </w:p>
                      <w:p w:rsidR="002022CD" w:rsidRPr="002022CD" w:rsidRDefault="002022CD" w:rsidP="002022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FFFF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FFFFFF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266700" cy="314325"/>
                              <wp:effectExtent l="19050" t="0" r="0" b="0"/>
                              <wp:docPr id="19" name="Рисунок 19" descr="https://proxy.imgsmail.ru/?email=kurban-me%40mail.ru&amp;e=1545568425&amp;h=kNe1p4yeHd7cSqLLkY0o_Q&amp;url171=b2xkLnByb3N2LnJ1L2F0dGFjaC9zZW5kL2xvZ29fZm9vdGVyLnBuZw~~&amp;is_https=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proxy.imgsmail.ru/?email=kurban-me%40mail.ru&amp;e=1545568425&amp;h=kNe1p4yeHd7cSqLLkY0o_Q&amp;url171=b2xkLnByb3N2LnJ1L2F0dGFjaC9zZW5kL2xvZ29fZm9vdGVyLnBuZw~~&amp;is_https=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22CD" w:rsidRPr="002022CD" w:rsidRDefault="002022CD" w:rsidP="002022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</w:pPr>
                        <w:r w:rsidRPr="002022CD">
                          <w:rPr>
                            <w:rFonts w:ascii="Arial" w:eastAsia="Times New Roman" w:hAnsi="Arial" w:cs="Arial"/>
                            <w:color w:val="005BD1"/>
                            <w:sz w:val="15"/>
                            <w:lang w:eastAsia="ru-RU"/>
                          </w:rPr>
                          <w:t>+7 (495) 789-30-40</w:t>
                        </w:r>
                      </w:p>
                      <w:p w:rsidR="002022CD" w:rsidRPr="002022CD" w:rsidRDefault="002022CD" w:rsidP="002022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</w:pPr>
                        <w:hyperlink r:id="rId45" w:tgtFrame="_blank" w:history="1">
                          <w:r w:rsidRPr="002022CD">
                            <w:rPr>
                              <w:rFonts w:ascii="Verdana" w:eastAsia="Times New Roman" w:hAnsi="Verdana" w:cs="Arial"/>
                              <w:color w:val="FFFFFF"/>
                              <w:sz w:val="15"/>
                              <w:u w:val="single"/>
                              <w:lang w:eastAsia="ru-RU"/>
                            </w:rPr>
                            <w:t>prosv@prosv.ru</w:t>
                          </w:r>
                        </w:hyperlink>
                      </w:p>
                      <w:p w:rsidR="002022CD" w:rsidRPr="002022CD" w:rsidRDefault="002022CD" w:rsidP="002022CD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</w:pPr>
                        <w:r w:rsidRPr="002022CD">
                          <w:rPr>
                            <w:rFonts w:ascii="Verdana" w:eastAsia="Times New Roman" w:hAnsi="Verdana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  <w:t xml:space="preserve">127473, Москва, ул. 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  <w:t>Краснопролетарская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  <w:t>, д.16, стр.3, подъезд 8, бизнес-центр «</w:t>
                        </w:r>
                        <w:proofErr w:type="spellStart"/>
                        <w:r w:rsidRPr="002022CD">
                          <w:rPr>
                            <w:rFonts w:ascii="Verdana" w:eastAsia="Times New Roman" w:hAnsi="Verdana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  <w:t>Новослободский</w:t>
                        </w:r>
                        <w:proofErr w:type="spellEnd"/>
                        <w:r w:rsidRPr="002022CD">
                          <w:rPr>
                            <w:rFonts w:ascii="Verdana" w:eastAsia="Times New Roman" w:hAnsi="Verdana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  <w:t>»</w:t>
                        </w:r>
                      </w:p>
                    </w:tc>
                  </w:tr>
                </w:tbl>
                <w:p w:rsidR="002022CD" w:rsidRPr="002022CD" w:rsidRDefault="002022CD" w:rsidP="002022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2022CD" w:rsidRPr="002022CD" w:rsidRDefault="002022CD" w:rsidP="002022C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2022CD" w:rsidRPr="002022CD" w:rsidTr="002022C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00"/>
            </w:tblGrid>
            <w:tr w:rsidR="002022CD" w:rsidRPr="002022C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15" w:type="dxa"/>
                    <w:tblCellMar>
                      <w:top w:w="195" w:type="dxa"/>
                      <w:left w:w="0" w:type="dxa"/>
                      <w:bottom w:w="195" w:type="dxa"/>
                      <w:right w:w="0" w:type="dxa"/>
                    </w:tblCellMar>
                    <w:tblLook w:val="04A0"/>
                  </w:tblPr>
                  <w:tblGrid>
                    <w:gridCol w:w="8400"/>
                  </w:tblGrid>
                  <w:tr w:rsidR="002022CD" w:rsidRPr="002022C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022CD" w:rsidRPr="002022CD" w:rsidRDefault="002022CD" w:rsidP="002022C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Arial"/>
                            <w:color w:val="000000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2022CD" w:rsidRPr="002022CD" w:rsidRDefault="002022CD" w:rsidP="002022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</w:p>
              </w:tc>
            </w:tr>
          </w:tbl>
          <w:p w:rsidR="002022CD" w:rsidRPr="002022CD" w:rsidRDefault="002022CD" w:rsidP="002022C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9F0E25" w:rsidRDefault="009F0E25"/>
    <w:sectPr w:rsidR="009F0E25" w:rsidSect="009F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2CD"/>
    <w:rsid w:val="002022CD"/>
    <w:rsid w:val="009F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25"/>
  </w:style>
  <w:style w:type="paragraph" w:styleId="1">
    <w:name w:val="heading 1"/>
    <w:basedOn w:val="a"/>
    <w:link w:val="10"/>
    <w:uiPriority w:val="9"/>
    <w:qFormat/>
    <w:rsid w:val="002022C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2C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22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22C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letterheadcalendarday">
    <w:name w:val="b-letter__head__calendar_day"/>
    <w:basedOn w:val="a0"/>
    <w:rsid w:val="002022C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22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22C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contact-informer-target">
    <w:name w:val="b-contact-informer-target"/>
    <w:basedOn w:val="a0"/>
    <w:rsid w:val="002022CD"/>
  </w:style>
  <w:style w:type="character" w:styleId="a3">
    <w:name w:val="Hyperlink"/>
    <w:basedOn w:val="a0"/>
    <w:uiPriority w:val="99"/>
    <w:semiHidden/>
    <w:unhideWhenUsed/>
    <w:rsid w:val="002022CD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2022CD"/>
  </w:style>
  <w:style w:type="character" w:customStyle="1" w:styleId="b-letter-categorybuttonitem">
    <w:name w:val="b-letter-category__button__item"/>
    <w:basedOn w:val="a0"/>
    <w:rsid w:val="002022CD"/>
  </w:style>
  <w:style w:type="character" w:customStyle="1" w:styleId="b-letter-categorybuttonlink">
    <w:name w:val="b-letter-category__button__link"/>
    <w:basedOn w:val="a0"/>
    <w:rsid w:val="002022CD"/>
  </w:style>
  <w:style w:type="paragraph" w:styleId="a4">
    <w:name w:val="Normal (Web)"/>
    <w:basedOn w:val="a"/>
    <w:uiPriority w:val="99"/>
    <w:unhideWhenUsed/>
    <w:rsid w:val="002022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2022CD"/>
    <w:rPr>
      <w:b/>
      <w:bCs/>
    </w:rPr>
  </w:style>
  <w:style w:type="character" w:customStyle="1" w:styleId="js-phone-number">
    <w:name w:val="js-phone-number"/>
    <w:basedOn w:val="a0"/>
    <w:rsid w:val="002022CD"/>
  </w:style>
  <w:style w:type="paragraph" w:styleId="a6">
    <w:name w:val="Balloon Text"/>
    <w:basedOn w:val="a"/>
    <w:link w:val="a7"/>
    <w:uiPriority w:val="99"/>
    <w:semiHidden/>
    <w:unhideWhenUsed/>
    <w:rsid w:val="0020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77775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293856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41680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77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0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93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0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72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9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.ru/" TargetMode="External"/><Relationship Id="rId13" Type="http://schemas.openxmlformats.org/officeDocument/2006/relationships/hyperlink" Target="https://e.mail.ru/" TargetMode="External"/><Relationship Id="rId18" Type="http://schemas.openxmlformats.org/officeDocument/2006/relationships/hyperlink" Target="http://www.prosv.ru/subject/correctional-pedagogy.html" TargetMode="External"/><Relationship Id="rId26" Type="http://schemas.openxmlformats.org/officeDocument/2006/relationships/image" Target="media/image11.png"/><Relationship Id="rId39" Type="http://schemas.openxmlformats.org/officeDocument/2006/relationships/image" Target="media/image17.png"/><Relationship Id="rId3" Type="http://schemas.openxmlformats.org/officeDocument/2006/relationships/webSettings" Target="webSettings.xml"/><Relationship Id="rId21" Type="http://schemas.openxmlformats.org/officeDocument/2006/relationships/hyperlink" Target="https://fingramotnost.prosv.ru/" TargetMode="External"/><Relationship Id="rId34" Type="http://schemas.openxmlformats.org/officeDocument/2006/relationships/hyperlink" Target="https://ok.ru/prosveshenie" TargetMode="External"/><Relationship Id="rId42" Type="http://schemas.openxmlformats.org/officeDocument/2006/relationships/hyperlink" Target="https://tamtam.chat/iz_prosv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s://www.youtube.com/channel/UCvRTS3VH2Xrvt7uiDJOETsg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osv.ru/webinars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prosv.ru/" TargetMode="External"/><Relationship Id="rId41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hyperlink" Target="https://prosv.ru/" TargetMode="External"/><Relationship Id="rId11" Type="http://schemas.openxmlformats.org/officeDocument/2006/relationships/hyperlink" Target="http://do.prosv.ru/" TargetMode="External"/><Relationship Id="rId24" Type="http://schemas.openxmlformats.org/officeDocument/2006/relationships/hyperlink" Target="https://fingramotnost.prosv.ru/registration/" TargetMode="External"/><Relationship Id="rId32" Type="http://schemas.openxmlformats.org/officeDocument/2006/relationships/hyperlink" Target="https://www.facebook.com/prosveshenie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ttttt.me/iz_prosv" TargetMode="External"/><Relationship Id="rId45" Type="http://schemas.openxmlformats.org/officeDocument/2006/relationships/hyperlink" Target="https://prosv.ru/" TargetMode="External"/><Relationship Id="rId5" Type="http://schemas.openxmlformats.org/officeDocument/2006/relationships/control" Target="activeX/activeX1.xml"/><Relationship Id="rId15" Type="http://schemas.openxmlformats.org/officeDocument/2006/relationships/image" Target="media/image6.png"/><Relationship Id="rId23" Type="http://schemas.openxmlformats.org/officeDocument/2006/relationships/hyperlink" Target="http://chgk.online/" TargetMode="External"/><Relationship Id="rId28" Type="http://schemas.openxmlformats.org/officeDocument/2006/relationships/image" Target="media/image12.png"/><Relationship Id="rId36" Type="http://schemas.openxmlformats.org/officeDocument/2006/relationships/hyperlink" Target="https://www.instagram.com/izd_prosv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3.png"/><Relationship Id="rId44" Type="http://schemas.openxmlformats.org/officeDocument/2006/relationships/image" Target="media/image20.png"/><Relationship Id="rId4" Type="http://schemas.openxmlformats.org/officeDocument/2006/relationships/image" Target="media/image1.wmf"/><Relationship Id="rId9" Type="http://schemas.openxmlformats.org/officeDocument/2006/relationships/hyperlink" Target="http://1-4.prosv.ru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old.prosv.ru/attach/send/polojenie_o_chempionate_geo2018_2019.pdf" TargetMode="External"/><Relationship Id="rId27" Type="http://schemas.openxmlformats.org/officeDocument/2006/relationships/hyperlink" Target="https://shop.prosv.ru/search?q=%D1%84%D0%B8%D0%BD%D0%B0%D0%BD%D1%81%D0%BE%D0%B2%D0%B0%D1%8F" TargetMode="External"/><Relationship Id="rId30" Type="http://schemas.openxmlformats.org/officeDocument/2006/relationships/hyperlink" Target="https://vk.com/club10474189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</dc:creator>
  <cp:lastModifiedBy>miste</cp:lastModifiedBy>
  <cp:revision>1</cp:revision>
  <dcterms:created xsi:type="dcterms:W3CDTF">2018-12-20T12:34:00Z</dcterms:created>
  <dcterms:modified xsi:type="dcterms:W3CDTF">2018-12-20T12:36:00Z</dcterms:modified>
</cp:coreProperties>
</file>